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599A0" w14:textId="6FA3278E" w:rsidR="00130801" w:rsidRDefault="00130801" w:rsidP="00744A83">
      <w:pPr>
        <w:ind w:left="90"/>
        <w:jc w:val="right"/>
        <w:rPr>
          <w:rFonts w:eastAsia="Times New Roman" w:cstheme="minorHAnsi"/>
          <w:b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>ვამტკიცებ:</w:t>
      </w:r>
    </w:p>
    <w:p w14:paraId="12437538" w14:textId="77777777" w:rsidR="00DA038D" w:rsidRPr="00744A83" w:rsidRDefault="00DA038D" w:rsidP="00744A83">
      <w:pPr>
        <w:ind w:left="90"/>
        <w:jc w:val="right"/>
        <w:rPr>
          <w:rFonts w:eastAsia="Times New Roman" w:cstheme="minorHAnsi"/>
          <w:b/>
          <w:bCs/>
          <w:sz w:val="22"/>
          <w:szCs w:val="22"/>
          <w:lang w:val="ru-RU" w:eastAsia="ru-RU"/>
        </w:rPr>
      </w:pPr>
    </w:p>
    <w:p w14:paraId="78A36AD6" w14:textId="77777777" w:rsidR="00130801" w:rsidRPr="00744A83" w:rsidRDefault="00130801" w:rsidP="00130801">
      <w:pPr>
        <w:ind w:left="90"/>
        <w:jc w:val="right"/>
        <w:rPr>
          <w:rFonts w:eastAsia="Times New Roman" w:cstheme="minorHAnsi"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bCs/>
          <w:sz w:val="22"/>
          <w:szCs w:val="22"/>
          <w:lang w:val="ka-GE" w:eastAsia="ru-RU"/>
        </w:rPr>
        <w:t xml:space="preserve">შპს „თელმიკო“-ს </w:t>
      </w:r>
      <w:r w:rsidRPr="00744A83">
        <w:rPr>
          <w:rFonts w:ascii="Sylfaen" w:eastAsia="Times New Roman" w:hAnsi="Sylfaen" w:cstheme="minorHAnsi"/>
          <w:bCs/>
          <w:sz w:val="22"/>
          <w:szCs w:val="22"/>
          <w:lang w:val="ka-GE" w:eastAsia="ru-RU"/>
        </w:rPr>
        <w:t>საოპერაციო</w:t>
      </w:r>
      <w:r w:rsidRPr="00744A83">
        <w:rPr>
          <w:rFonts w:eastAsia="Times New Roman" w:cstheme="minorHAnsi"/>
          <w:bCs/>
          <w:sz w:val="22"/>
          <w:szCs w:val="22"/>
          <w:lang w:val="ka-GE" w:eastAsia="ru-RU"/>
        </w:rPr>
        <w:t xml:space="preserve"> დირექტორი                                                                                   </w:t>
      </w:r>
    </w:p>
    <w:p w14:paraId="1AC9A927" w14:textId="7C31A77D" w:rsidR="00130801" w:rsidRDefault="00130801" w:rsidP="00744A83">
      <w:pPr>
        <w:ind w:left="90"/>
        <w:jc w:val="right"/>
        <w:rPr>
          <w:rFonts w:ascii="Sylfaen" w:eastAsia="Times New Roman" w:hAnsi="Sylfaen" w:cstheme="minorHAnsi"/>
          <w:bCs/>
          <w:sz w:val="22"/>
          <w:szCs w:val="22"/>
          <w:lang w:val="ka-GE" w:eastAsia="ru-RU"/>
        </w:rPr>
      </w:pPr>
      <w:r w:rsidRPr="00744A83">
        <w:rPr>
          <w:rFonts w:ascii="Sylfaen" w:eastAsia="Times New Roman" w:hAnsi="Sylfaen" w:cstheme="minorHAnsi"/>
          <w:bCs/>
          <w:sz w:val="22"/>
          <w:szCs w:val="22"/>
          <w:lang w:val="ka-GE" w:eastAsia="ru-RU"/>
        </w:rPr>
        <w:t>ს. პოლუშკინი</w:t>
      </w:r>
    </w:p>
    <w:p w14:paraId="128E590A" w14:textId="77777777" w:rsidR="00DA038D" w:rsidRPr="00744A83" w:rsidRDefault="00DA038D" w:rsidP="00744A83">
      <w:pPr>
        <w:ind w:left="90"/>
        <w:jc w:val="right"/>
        <w:rPr>
          <w:rFonts w:ascii="Sylfaen" w:eastAsia="Times New Roman" w:hAnsi="Sylfaen" w:cstheme="minorHAnsi"/>
          <w:bCs/>
          <w:sz w:val="22"/>
          <w:szCs w:val="22"/>
          <w:lang w:val="ru-RU" w:eastAsia="ru-RU"/>
        </w:rPr>
      </w:pPr>
    </w:p>
    <w:p w14:paraId="3353D378" w14:textId="4868EBFA" w:rsidR="00130801" w:rsidRPr="00744A83" w:rsidRDefault="00130801" w:rsidP="00744A83">
      <w:pPr>
        <w:ind w:left="90"/>
        <w:jc w:val="right"/>
        <w:rPr>
          <w:rFonts w:eastAsia="Times New Roman" w:cstheme="minorHAnsi"/>
          <w:bCs/>
          <w:sz w:val="22"/>
          <w:szCs w:val="22"/>
          <w:lang w:val="ru-RU" w:eastAsia="ru-RU"/>
        </w:rPr>
      </w:pPr>
      <w:r w:rsidRPr="00744A83">
        <w:rPr>
          <w:rFonts w:eastAsia="Times New Roman" w:cstheme="minorHAnsi"/>
          <w:bCs/>
          <w:sz w:val="22"/>
          <w:szCs w:val="22"/>
          <w:lang w:val="ka-GE" w:eastAsia="ru-RU"/>
        </w:rPr>
        <w:t>____________________________</w:t>
      </w:r>
    </w:p>
    <w:p w14:paraId="31E45E8A" w14:textId="0730B0A6" w:rsidR="00130801" w:rsidRPr="00744A83" w:rsidRDefault="00130801" w:rsidP="00130801">
      <w:pPr>
        <w:ind w:left="90"/>
        <w:jc w:val="right"/>
        <w:rPr>
          <w:rFonts w:eastAsia="Times New Roman" w:cstheme="minorHAnsi"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sz w:val="22"/>
          <w:szCs w:val="22"/>
          <w:lang w:val="ka-GE" w:eastAsia="ru-RU"/>
        </w:rPr>
        <w:t>„___“______________ 202</w:t>
      </w:r>
      <w:r w:rsidR="003C1BBB">
        <w:rPr>
          <w:rFonts w:eastAsia="Times New Roman" w:cstheme="minorHAnsi"/>
          <w:sz w:val="22"/>
          <w:szCs w:val="22"/>
          <w:lang w:val="ka-GE" w:eastAsia="ru-RU"/>
        </w:rPr>
        <w:t>6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წ.</w:t>
      </w:r>
    </w:p>
    <w:p w14:paraId="542A28A7" w14:textId="77777777" w:rsidR="00130801" w:rsidRPr="00744A83" w:rsidRDefault="00130801" w:rsidP="00130801">
      <w:pPr>
        <w:rPr>
          <w:rFonts w:eastAsia="Times New Roman" w:cstheme="minorHAnsi"/>
          <w:b/>
          <w:bCs/>
          <w:sz w:val="22"/>
          <w:szCs w:val="22"/>
          <w:lang w:val="ru-RU" w:eastAsia="ru-RU"/>
        </w:rPr>
      </w:pPr>
    </w:p>
    <w:p w14:paraId="5291A24B" w14:textId="77777777" w:rsidR="00F45E6D" w:rsidRDefault="00F45E6D" w:rsidP="00AD0566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val="ka-GE" w:eastAsia="ru-RU"/>
        </w:rPr>
      </w:pPr>
    </w:p>
    <w:p w14:paraId="229EE217" w14:textId="35A9EA63" w:rsidR="00130801" w:rsidRPr="00744A83" w:rsidRDefault="00130801" w:rsidP="00AD0566">
      <w:pPr>
        <w:ind w:left="90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ტექნიკური დავალება </w:t>
      </w:r>
    </w:p>
    <w:p w14:paraId="44546419" w14:textId="54DD6764" w:rsidR="00130801" w:rsidRPr="00744A83" w:rsidRDefault="00130801" w:rsidP="00744A83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val="ru-RU" w:eastAsia="ru-RU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>შპს თელმიკო-ს შესყიდვაზე</w:t>
      </w:r>
      <w:r w:rsidR="00744A83" w:rsidRPr="00744A83">
        <w:rPr>
          <w:rFonts w:eastAsia="Times New Roman" w:cstheme="minorHAnsi"/>
          <w:b/>
          <w:bCs/>
          <w:sz w:val="22"/>
          <w:szCs w:val="22"/>
          <w:lang w:val="ru-RU" w:eastAsia="ru-RU"/>
        </w:rPr>
        <w:t xml:space="preserve"> </w:t>
      </w:r>
      <w:r w:rsidR="00744A83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>202</w:t>
      </w:r>
      <w:r w:rsidR="003C1BBB">
        <w:rPr>
          <w:rFonts w:eastAsia="Times New Roman" w:cstheme="minorHAnsi"/>
          <w:b/>
          <w:bCs/>
          <w:sz w:val="22"/>
          <w:szCs w:val="22"/>
          <w:lang w:val="ka-GE" w:eastAsia="ru-RU"/>
        </w:rPr>
        <w:t>6</w:t>
      </w:r>
      <w:r w:rsidR="00744A83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 </w:t>
      </w:r>
      <w:r w:rsidR="00744A83" w:rsidRPr="00744A83">
        <w:rPr>
          <w:rFonts w:ascii="Sylfaen" w:eastAsia="Times New Roman" w:hAnsi="Sylfaen" w:cs="Sylfaen"/>
          <w:b/>
          <w:bCs/>
          <w:sz w:val="22"/>
          <w:szCs w:val="22"/>
          <w:lang w:val="ka-GE" w:eastAsia="ru-RU"/>
        </w:rPr>
        <w:t>წლის</w:t>
      </w:r>
      <w:r w:rsidR="00744A83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 </w:t>
      </w:r>
      <w:r w:rsidR="00744A83" w:rsidRPr="00744A83">
        <w:rPr>
          <w:rFonts w:ascii="Sylfaen" w:eastAsia="Times New Roman" w:hAnsi="Sylfaen" w:cs="Sylfaen"/>
          <w:b/>
          <w:bCs/>
          <w:sz w:val="22"/>
          <w:szCs w:val="22"/>
          <w:lang w:val="ka-GE" w:eastAsia="ru-RU"/>
        </w:rPr>
        <w:t>შწკპ</w:t>
      </w:r>
    </w:p>
    <w:p w14:paraId="11477F15" w14:textId="756A9E7B" w:rsidR="009F146F" w:rsidRDefault="009F146F" w:rsidP="00B15053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val="ka-GE" w:eastAsia="ru-RU"/>
        </w:rPr>
      </w:pPr>
      <w:r w:rsidRPr="009F146F">
        <w:rPr>
          <w:rFonts w:eastAsia="Times New Roman" w:cstheme="minorHAnsi"/>
          <w:b/>
          <w:bCs/>
          <w:sz w:val="22"/>
          <w:szCs w:val="22"/>
          <w:lang w:val="ka-GE" w:eastAsia="ru-RU"/>
        </w:rPr>
        <w:t>№ 683.26.00038 - «</w:t>
      </w:r>
      <w:r w:rsidR="003C1BBB">
        <w:rPr>
          <w:rFonts w:ascii="Sylfaen" w:eastAsia="Times New Roman" w:hAnsi="Sylfaen" w:cstheme="minorHAnsi"/>
          <w:b/>
          <w:bCs/>
          <w:sz w:val="22"/>
          <w:szCs w:val="22"/>
          <w:lang w:val="ka-GE" w:eastAsia="ru-RU"/>
        </w:rPr>
        <w:t>ლიცენზია</w:t>
      </w:r>
      <w:r w:rsidRPr="009F146F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 PRTG Network Monitor»</w:t>
      </w:r>
    </w:p>
    <w:p w14:paraId="62B6EFA9" w14:textId="77777777" w:rsidR="009F146F" w:rsidRDefault="009F146F" w:rsidP="00B15053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eastAsia="ru-RU"/>
        </w:rPr>
      </w:pPr>
    </w:p>
    <w:p w14:paraId="3E409E40" w14:textId="77777777" w:rsidR="00F45E6D" w:rsidRPr="00B15053" w:rsidRDefault="00F45E6D" w:rsidP="00B15053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eastAsia="ru-RU"/>
        </w:rPr>
      </w:pPr>
    </w:p>
    <w:p w14:paraId="1A9A1809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 xml:space="preserve">შესასყიდი საქონლის მოკლე აღწერა </w:t>
      </w:r>
    </w:p>
    <w:p w14:paraId="3C82347F" w14:textId="77777777" w:rsidR="00F45E6D" w:rsidRPr="00744A83" w:rsidRDefault="00F45E6D" w:rsidP="00F45E6D">
      <w:pPr>
        <w:autoSpaceDE w:val="0"/>
        <w:autoSpaceDN w:val="0"/>
        <w:adjustRightInd w:val="0"/>
        <w:spacing w:after="240"/>
        <w:ind w:left="9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31ED5ED7" w14:textId="409EA44D" w:rsidR="00AB53A3" w:rsidRDefault="00E47A40" w:rsidP="00CC7CD5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შესასყიდი მომსახურების დასახელება და მოცულობა</w:t>
      </w:r>
    </w:p>
    <w:p w14:paraId="042D94C2" w14:textId="77777777" w:rsidR="0033355B" w:rsidRPr="00744A83" w:rsidRDefault="0033355B" w:rsidP="0033355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7D2509C8" w14:textId="2831B011" w:rsidR="00130801" w:rsidRDefault="00596C69" w:rsidP="00A83926">
      <w:pPr>
        <w:ind w:left="90"/>
        <w:rPr>
          <w:rFonts w:ascii="Sylfaen" w:eastAsia="Times New Roman" w:hAnsi="Sylfaen" w:cs="Sylfaen"/>
          <w:color w:val="000000"/>
          <w:sz w:val="22"/>
          <w:szCs w:val="22"/>
        </w:rPr>
      </w:pPr>
      <w:r w:rsidRPr="00596C69">
        <w:rPr>
          <w:rFonts w:ascii="Sylfaen" w:eastAsia="Times New Roman" w:hAnsi="Sylfaen" w:cs="Sylfaen"/>
          <w:sz w:val="22"/>
          <w:szCs w:val="22"/>
          <w:lang w:val="ka-GE"/>
        </w:rPr>
        <w:t>ლიცენზია PRTG Network</w:t>
      </w:r>
      <w:r w:rsidRPr="00596C69">
        <w:rPr>
          <w:rFonts w:ascii="Sylfaen" w:eastAsia="Times New Roman" w:hAnsi="Sylfaen" w:cs="Sylfaen"/>
          <w:color w:val="000000"/>
          <w:sz w:val="22"/>
          <w:szCs w:val="22"/>
        </w:rPr>
        <w:t xml:space="preserve"> Monitor f</w:t>
      </w:r>
      <w:r w:rsidR="001A7C05">
        <w:rPr>
          <w:rFonts w:ascii="Sylfaen" w:eastAsia="Times New Roman" w:hAnsi="Sylfaen" w:cs="Sylfaen"/>
          <w:color w:val="000000"/>
          <w:sz w:val="22"/>
          <w:szCs w:val="22"/>
        </w:rPr>
        <w:t>or</w:t>
      </w:r>
      <w:r w:rsidRPr="00596C69">
        <w:rPr>
          <w:rFonts w:ascii="Sylfaen" w:eastAsia="Times New Roman" w:hAnsi="Sylfaen" w:cs="Sylfaen"/>
          <w:color w:val="000000"/>
          <w:sz w:val="22"/>
          <w:szCs w:val="22"/>
        </w:rPr>
        <w:t xml:space="preserve"> 2500</w:t>
      </w:r>
      <w:r w:rsidR="001A7C05">
        <w:rPr>
          <w:rFonts w:ascii="Sylfaen" w:eastAsia="Times New Roman" w:hAnsi="Sylfaen" w:cs="Sylfaen"/>
          <w:color w:val="000000"/>
          <w:sz w:val="22"/>
          <w:szCs w:val="22"/>
        </w:rPr>
        <w:t xml:space="preserve"> </w:t>
      </w:r>
      <w:r w:rsidR="001A7C05" w:rsidRPr="00596C69">
        <w:rPr>
          <w:rFonts w:ascii="Sylfaen" w:eastAsia="Times New Roman" w:hAnsi="Sylfaen" w:cs="Sylfaen"/>
          <w:color w:val="000000"/>
          <w:sz w:val="22"/>
          <w:szCs w:val="22"/>
        </w:rPr>
        <w:t>sensors</w:t>
      </w:r>
      <w:r>
        <w:rPr>
          <w:rFonts w:ascii="Sylfaen" w:eastAsia="Times New Roman" w:hAnsi="Sylfaen" w:cs="Sylfaen"/>
          <w:color w:val="000000"/>
          <w:sz w:val="22"/>
          <w:szCs w:val="22"/>
        </w:rPr>
        <w:t>.</w:t>
      </w:r>
    </w:p>
    <w:p w14:paraId="0624ED44" w14:textId="77777777" w:rsidR="0033355B" w:rsidRPr="00596C69" w:rsidRDefault="0033355B" w:rsidP="00A83926">
      <w:pPr>
        <w:ind w:left="90"/>
        <w:rPr>
          <w:rFonts w:eastAsia="Times New Roman"/>
          <w:b/>
          <w:bCs/>
          <w:color w:val="000000"/>
          <w:sz w:val="22"/>
          <w:szCs w:val="22"/>
        </w:rPr>
      </w:pPr>
    </w:p>
    <w:p w14:paraId="30DC9208" w14:textId="77777777" w:rsidR="00E47A40" w:rsidRDefault="00E47A40" w:rsidP="00A42004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შესრულების ვადები: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    </w:t>
      </w:r>
    </w:p>
    <w:p w14:paraId="40CC240A" w14:textId="77777777" w:rsidR="0033355B" w:rsidRPr="00744A83" w:rsidRDefault="0033355B" w:rsidP="0033355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04D2FA2B" w14:textId="7DCDAA47" w:rsidR="00B93DD6" w:rsidRDefault="00E47A40" w:rsidP="00744A83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744A83">
        <w:rPr>
          <w:rFonts w:eastAsia="Times New Roman" w:cstheme="minorHAnsi"/>
          <w:sz w:val="22"/>
          <w:szCs w:val="22"/>
          <w:lang w:val="ka-GE"/>
        </w:rPr>
        <w:t>დაწყება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>/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დასრულება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 – 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დაკვეთის მომენტიდან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არაუმეტეს </w:t>
      </w:r>
      <w:r w:rsidR="001813D7" w:rsidRPr="00744A83">
        <w:rPr>
          <w:rFonts w:asciiTheme="minorHAnsi" w:eastAsia="Times New Roman" w:hAnsiTheme="minorHAnsi" w:cstheme="minorHAnsi"/>
          <w:sz w:val="22"/>
          <w:szCs w:val="22"/>
          <w:highlight w:val="yellow"/>
          <w:lang w:val="ka-GE"/>
        </w:rPr>
        <w:t>1</w:t>
      </w:r>
      <w:r w:rsidR="00E23202" w:rsidRPr="00E23202">
        <w:rPr>
          <w:rFonts w:asciiTheme="minorHAnsi" w:eastAsia="Times New Roman" w:hAnsiTheme="minorHAnsi" w:cstheme="minorHAnsi"/>
          <w:sz w:val="22"/>
          <w:szCs w:val="22"/>
          <w:highlight w:val="yellow"/>
          <w:lang w:val="ka-GE"/>
        </w:rPr>
        <w:t>0</w:t>
      </w:r>
      <w:r w:rsidR="00AD0566" w:rsidRPr="00744A83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დღის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ვადაში</w:t>
      </w:r>
      <w:r w:rsidR="00596C69">
        <w:rPr>
          <w:rFonts w:ascii="Sylfaen" w:eastAsia="Times New Roman" w:hAnsi="Sylfaen" w:cs="Sylfaen"/>
          <w:sz w:val="22"/>
          <w:szCs w:val="22"/>
          <w:lang w:val="ka-GE"/>
        </w:rPr>
        <w:t>.</w:t>
      </w:r>
    </w:p>
    <w:p w14:paraId="3A2F40A1" w14:textId="77777777" w:rsidR="00F45E6D" w:rsidRPr="00744A83" w:rsidRDefault="00F45E6D" w:rsidP="00744A83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7854B1B3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ზოგადი მოთხოვნები საქონლის მიმართ</w:t>
      </w:r>
    </w:p>
    <w:p w14:paraId="1EC36564" w14:textId="77777777" w:rsidR="00F45E6D" w:rsidRPr="00744A83" w:rsidRDefault="00F45E6D" w:rsidP="00F45E6D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6A714874" w14:textId="2D88FC34" w:rsidR="00E47A40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/>
        </w:rPr>
        <w:t>საქონლის გამოყენების ადგილი</w:t>
      </w:r>
    </w:p>
    <w:p w14:paraId="0292D634" w14:textId="77777777" w:rsidR="0033355B" w:rsidRPr="00744A83" w:rsidRDefault="0033355B" w:rsidP="0033355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</w:p>
    <w:p w14:paraId="094B0828" w14:textId="21997789" w:rsidR="00AD0566" w:rsidRPr="000C5022" w:rsidRDefault="000C5022" w:rsidP="00AD0566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>
        <w:rPr>
          <w:rFonts w:ascii="Sylfaen" w:eastAsia="Times New Roman" w:hAnsi="Sylfaen" w:cs="Sylfaen"/>
          <w:sz w:val="22"/>
          <w:szCs w:val="22"/>
          <w:lang w:val="ka-GE"/>
        </w:rPr>
        <w:t xml:space="preserve">პროდუქტი გამოყენებული იქნება </w:t>
      </w:r>
      <w:r w:rsidR="00E47A40" w:rsidRPr="000C5022">
        <w:rPr>
          <w:rFonts w:ascii="Sylfaen" w:eastAsia="Times New Roman" w:hAnsi="Sylfaen" w:cs="Sylfaen"/>
          <w:sz w:val="22"/>
          <w:szCs w:val="22"/>
          <w:lang w:val="ka-GE"/>
        </w:rPr>
        <w:t>შპს</w:t>
      </w:r>
      <w:r w:rsidR="00B93DD6" w:rsidRPr="000C5022">
        <w:rPr>
          <w:rFonts w:ascii="Sylfaen" w:eastAsia="Times New Roman" w:hAnsi="Sylfaen" w:cs="Sylfaen"/>
          <w:sz w:val="22"/>
          <w:szCs w:val="22"/>
          <w:lang w:val="ka-GE"/>
        </w:rPr>
        <w:t xml:space="preserve"> „</w:t>
      </w:r>
      <w:r w:rsidR="00E47A40" w:rsidRPr="000C5022">
        <w:rPr>
          <w:rFonts w:ascii="Sylfaen" w:eastAsia="Times New Roman" w:hAnsi="Sylfaen" w:cs="Sylfaen"/>
          <w:sz w:val="22"/>
          <w:szCs w:val="22"/>
          <w:lang w:val="ka-GE"/>
        </w:rPr>
        <w:t>თელმიკო</w:t>
      </w:r>
      <w:r w:rsidR="00B93DD6" w:rsidRPr="000C5022">
        <w:rPr>
          <w:rFonts w:ascii="Sylfaen" w:eastAsia="Times New Roman" w:hAnsi="Sylfaen" w:cs="Sylfaen"/>
          <w:sz w:val="22"/>
          <w:szCs w:val="22"/>
          <w:lang w:val="ka-GE"/>
        </w:rPr>
        <w:t>“</w:t>
      </w:r>
      <w:r w:rsidRPr="000C5022">
        <w:rPr>
          <w:rFonts w:ascii="Sylfaen" w:eastAsia="Times New Roman" w:hAnsi="Sylfaen" w:cs="Sylfaen"/>
          <w:sz w:val="22"/>
          <w:szCs w:val="22"/>
          <w:lang w:val="ka-GE"/>
        </w:rPr>
        <w:t>-ში</w:t>
      </w:r>
      <w:r w:rsidR="00E47A40" w:rsidRPr="000C5022">
        <w:rPr>
          <w:rFonts w:ascii="Sylfaen" w:eastAsia="Times New Roman" w:hAnsi="Sylfaen" w:cs="Sylfaen"/>
          <w:sz w:val="22"/>
          <w:szCs w:val="22"/>
          <w:lang w:val="ka-GE"/>
        </w:rPr>
        <w:t>.</w:t>
      </w:r>
    </w:p>
    <w:p w14:paraId="132CB7F7" w14:textId="77777777" w:rsidR="0033355B" w:rsidRPr="00744A83" w:rsidRDefault="0033355B" w:rsidP="0033355B">
      <w:pPr>
        <w:autoSpaceDE w:val="0"/>
        <w:autoSpaceDN w:val="0"/>
        <w:adjustRightInd w:val="0"/>
        <w:spacing w:after="240"/>
        <w:ind w:right="4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val="ka-GE"/>
        </w:rPr>
      </w:pPr>
    </w:p>
    <w:p w14:paraId="556B4A11" w14:textId="5A2AF969" w:rsidR="00E47A40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sz w:val="22"/>
          <w:szCs w:val="22"/>
          <w:lang w:val="ka-GE"/>
        </w:rPr>
      </w:pPr>
      <w:r w:rsidRPr="00744A83">
        <w:rPr>
          <w:rFonts w:cstheme="minorHAnsi"/>
          <w:b/>
          <w:sz w:val="22"/>
          <w:szCs w:val="22"/>
          <w:lang w:val="ka-GE"/>
        </w:rPr>
        <w:t>მოთხოვნები საგარანტიო ვადის მიმართ ან/და ხარისხის გარანტიის წარდგენის მოცულობის მიმართ</w:t>
      </w:r>
    </w:p>
    <w:p w14:paraId="77AA4B3E" w14:textId="77777777" w:rsidR="0033355B" w:rsidRPr="00744A83" w:rsidRDefault="0033355B" w:rsidP="0033355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cstheme="minorHAnsi"/>
          <w:b/>
          <w:sz w:val="22"/>
          <w:szCs w:val="22"/>
          <w:lang w:val="ka-GE"/>
        </w:rPr>
      </w:pPr>
    </w:p>
    <w:p w14:paraId="3E1AE76A" w14:textId="08D259CF" w:rsidR="00934F2C" w:rsidRDefault="00E47A40" w:rsidP="00744A83">
      <w:pPr>
        <w:ind w:left="90" w:right="4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მონაწილემ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უზრუნველყოს მიწოდების ვადისთვის მოქმედი საბოლოო ვერსიები</w:t>
      </w:r>
      <w:r w:rsidR="00C75CE4" w:rsidRPr="00744A83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 xml:space="preserve"> (RTM-ვერსიები)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 xml:space="preserve"> მოწოდება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.</w:t>
      </w:r>
      <w:r w:rsidR="00E35876" w:rsidRPr="00744A83">
        <w:rPr>
          <w:rFonts w:eastAsia="Times New Roman" w:cstheme="minorHAnsi"/>
          <w:sz w:val="22"/>
          <w:szCs w:val="22"/>
          <w:lang w:val="ka-GE"/>
        </w:rPr>
        <w:tab/>
      </w:r>
      <w:r w:rsidR="005B19BE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133AFA">
        <w:rPr>
          <w:rFonts w:ascii="Sylfaen" w:eastAsia="Times New Roman" w:hAnsi="Sylfaen" w:cs="Sylfaen"/>
          <w:sz w:val="22"/>
          <w:szCs w:val="22"/>
          <w:lang w:val="ka-GE"/>
        </w:rPr>
        <w:t>ტექნიკური მხარდაჭერა უნდა განხორციელდეს მწარმოებლის სტანდარტული წესების შესაბამისად. მიმწოდებელმა უნდა უზრუნველყოს წვდომა მწარმოებლის ტექნიკური მხარდაჭერაზე.</w:t>
      </w:r>
    </w:p>
    <w:p w14:paraId="44D287A3" w14:textId="77777777" w:rsidR="00F45E6D" w:rsidRPr="00BD1665" w:rsidRDefault="00F45E6D" w:rsidP="00744A83">
      <w:pPr>
        <w:ind w:left="90" w:right="4"/>
        <w:jc w:val="both"/>
        <w:rPr>
          <w:rFonts w:ascii="Sylfaen" w:eastAsia="Times New Roman" w:hAnsi="Sylfaen" w:cs="Sylfaen"/>
          <w:sz w:val="22"/>
          <w:szCs w:val="22"/>
        </w:rPr>
      </w:pPr>
    </w:p>
    <w:p w14:paraId="5BF44EC7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მოთხოვნები საქონლის მიწოდების შესრულების მიმართ</w:t>
      </w:r>
    </w:p>
    <w:p w14:paraId="61F8B16B" w14:textId="77777777" w:rsidR="0033355B" w:rsidRPr="00744A83" w:rsidRDefault="0033355B" w:rsidP="00F45E6D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122E1C44" w14:textId="7901AFCA" w:rsidR="00E47A40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/>
        </w:rPr>
        <w:t>მოთხოვნები საქონლის მიწოდების მოცულობის მიმართ</w:t>
      </w:r>
    </w:p>
    <w:p w14:paraId="58BF95A3" w14:textId="77777777" w:rsidR="0033355B" w:rsidRPr="00744A83" w:rsidRDefault="0033355B" w:rsidP="0033355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</w:p>
    <w:p w14:paraId="0DFF2503" w14:textId="2F2B1A87" w:rsidR="00E47A40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44660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44660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44660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7B0A2B" w:rsidRPr="00446603">
        <w:rPr>
          <w:rFonts w:ascii="Sylfaen" w:eastAsia="Times New Roman" w:hAnsi="Sylfaen" w:cs="Sylfaen"/>
          <w:sz w:val="22"/>
          <w:szCs w:val="22"/>
          <w:lang w:val="ka-GE"/>
        </w:rPr>
        <w:t>პუნქტ 1.1-</w:t>
      </w: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ში</w:t>
      </w:r>
      <w:r w:rsidRPr="0044660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მითითებული</w:t>
      </w:r>
      <w:r w:rsidRPr="0044660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შესასყიდი</w:t>
      </w:r>
      <w:r w:rsidRPr="0044660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44660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446603">
        <w:rPr>
          <w:rFonts w:ascii="Sylfaen" w:eastAsia="Times New Roman" w:hAnsi="Sylfaen" w:cs="Sylfaen"/>
          <w:sz w:val="22"/>
          <w:szCs w:val="22"/>
          <w:lang w:val="ka-GE"/>
        </w:rPr>
        <w:t>მიწოდება</w:t>
      </w:r>
      <w:r w:rsidRPr="00446603">
        <w:rPr>
          <w:rFonts w:eastAsia="Times New Roman" w:cstheme="minorHAnsi"/>
          <w:sz w:val="22"/>
          <w:szCs w:val="22"/>
          <w:lang w:val="ka-GE"/>
        </w:rPr>
        <w:t>.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</w:p>
    <w:p w14:paraId="49A21D7E" w14:textId="77777777" w:rsidR="0033355B" w:rsidRPr="00744A83" w:rsidRDefault="0033355B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5AD33498" w14:textId="5B4A9C25" w:rsidR="00E47A40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sz w:val="22"/>
          <w:szCs w:val="22"/>
          <w:lang w:val="ka-GE"/>
        </w:rPr>
      </w:pPr>
      <w:r w:rsidRPr="00744A83">
        <w:rPr>
          <w:rFonts w:cstheme="minorHAnsi"/>
          <w:b/>
          <w:sz w:val="22"/>
          <w:szCs w:val="22"/>
          <w:lang w:val="ka-GE"/>
        </w:rPr>
        <w:t>მოთხოვნები შესაძენი უფლებების გაგზავნისა და მიწოდების მიმართ</w:t>
      </w:r>
    </w:p>
    <w:p w14:paraId="4D92330B" w14:textId="77777777" w:rsidR="0033355B" w:rsidRPr="00744A83" w:rsidRDefault="0033355B" w:rsidP="0033355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cstheme="minorHAnsi"/>
          <w:b/>
          <w:sz w:val="22"/>
          <w:szCs w:val="22"/>
          <w:lang w:val="ka-GE"/>
        </w:rPr>
      </w:pPr>
    </w:p>
    <w:p w14:paraId="59826732" w14:textId="30545689" w:rsidR="009451B9" w:rsidRDefault="000E4FF9" w:rsidP="00744A83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დაკვეთა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განხორციელდება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ფოსტის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მეშვეობით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. </w:t>
      </w:r>
      <w:r w:rsidR="006A5C15" w:rsidRPr="00744A83">
        <w:rPr>
          <w:rFonts w:ascii="Sylfaen" w:eastAsia="Times New Roman" w:hAnsi="Sylfaen" w:cs="Sylfaen"/>
          <w:sz w:val="22"/>
          <w:szCs w:val="22"/>
          <w:lang w:val="ka-GE"/>
        </w:rPr>
        <w:t>ლიცენზიის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ასლები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დამკვეთს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ეგზავნება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დამკვეთის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წარმომადგენელს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ელექტრონულ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ფოსტაზე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hyperlink r:id="rId7" w:history="1">
        <w:r w:rsidR="00075311" w:rsidRPr="00744A83">
          <w:rPr>
            <w:rStyle w:val="Hyperlink"/>
            <w:rFonts w:eastAsia="Times New Roman" w:cstheme="minorHAnsi"/>
            <w:sz w:val="22"/>
            <w:szCs w:val="22"/>
          </w:rPr>
          <w:t>it</w:t>
        </w:r>
        <w:r w:rsidR="00075311" w:rsidRPr="00744A83">
          <w:rPr>
            <w:rStyle w:val="Hyperlink"/>
            <w:rFonts w:eastAsia="Times New Roman" w:cstheme="minorHAnsi"/>
            <w:sz w:val="22"/>
            <w:szCs w:val="22"/>
            <w:lang w:val="ka-GE"/>
          </w:rPr>
          <w:t>@telmico.ge</w:t>
        </w:r>
      </w:hyperlink>
      <w:r w:rsidR="00075311" w:rsidRPr="00744A83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>.</w:t>
      </w:r>
    </w:p>
    <w:p w14:paraId="7C31C099" w14:textId="77777777" w:rsidR="0033355B" w:rsidRDefault="0033355B" w:rsidP="00744A83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31066A27" w14:textId="77777777" w:rsidR="00F45E6D" w:rsidRPr="00744A83" w:rsidRDefault="00F45E6D" w:rsidP="00744A83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6843CD53" w14:textId="31473C30" w:rsidR="009451B9" w:rsidRPr="00F45E6D" w:rsidRDefault="00420277" w:rsidP="00075311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90" w:firstLine="0"/>
        <w:jc w:val="both"/>
        <w:rPr>
          <w:rFonts w:eastAsia="Times New Roman" w:cstheme="minorHAnsi"/>
          <w:b/>
          <w:sz w:val="22"/>
          <w:szCs w:val="22"/>
          <w:lang w:val="ru-RU"/>
        </w:rPr>
      </w:pP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მოთხოვნები შესყიდვის მონაწილეების (მიმწოდებლების) მიმართ</w:t>
      </w:r>
    </w:p>
    <w:p w14:paraId="27F6CA0F" w14:textId="77777777" w:rsidR="00F45E6D" w:rsidRPr="00744A83" w:rsidRDefault="00F45E6D" w:rsidP="00F45E6D">
      <w:pPr>
        <w:pStyle w:val="ListParagraph"/>
        <w:autoSpaceDE w:val="0"/>
        <w:autoSpaceDN w:val="0"/>
        <w:adjustRightInd w:val="0"/>
        <w:ind w:left="90"/>
        <w:jc w:val="both"/>
        <w:rPr>
          <w:rFonts w:eastAsia="Times New Roman" w:cstheme="minorHAnsi"/>
          <w:b/>
          <w:sz w:val="22"/>
          <w:szCs w:val="22"/>
          <w:lang w:val="ru-RU"/>
        </w:rPr>
      </w:pPr>
    </w:p>
    <w:p w14:paraId="0D6D31EC" w14:textId="2E88927F" w:rsidR="00075311" w:rsidRDefault="00420277" w:rsidP="00744A83">
      <w:pPr>
        <w:spacing w:line="278" w:lineRule="auto"/>
        <w:ind w:left="90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შესყიდვის მონაწილემ უნდა დაადასტუროს, რომ აქვს პროგრამული უზრუნველყოფის მიწოდების გამოცდილება მინიმუმ სამი გაფორმებული ხელშეკრულების ოდენობით ამ შესყიდვაში მონაწილეობის შესახებ განაცხადის შეტანის თარიღამდე ბოლო სამი წლის განმავლობაში.</w:t>
      </w:r>
    </w:p>
    <w:p w14:paraId="47782930" w14:textId="77777777" w:rsidR="00D041FE" w:rsidRDefault="00D041FE" w:rsidP="00744A83">
      <w:pPr>
        <w:spacing w:line="278" w:lineRule="auto"/>
        <w:ind w:left="90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</w:p>
    <w:p w14:paraId="71F58F7D" w14:textId="4869C2FA" w:rsidR="009524AC" w:rsidRDefault="00CF0412" w:rsidP="00744A83">
      <w:pPr>
        <w:spacing w:line="278" w:lineRule="auto"/>
        <w:ind w:left="90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CF0412">
        <w:rPr>
          <w:rFonts w:ascii="Sylfaen" w:eastAsia="Times New Roman" w:hAnsi="Sylfaen" w:cs="Sylfaen"/>
          <w:sz w:val="22"/>
          <w:szCs w:val="22"/>
          <w:lang w:val="ru-RU"/>
        </w:rPr>
        <w:t xml:space="preserve">შესყიდვის მონაწილემ უნდა წარადგინოს დოკუმენტი, რომ არის მითითებული ბრენდის ოფიციალური </w:t>
      </w:r>
      <w:r>
        <w:rPr>
          <w:rFonts w:ascii="Sylfaen" w:eastAsia="Times New Roman" w:hAnsi="Sylfaen" w:cs="Sylfaen"/>
          <w:sz w:val="22"/>
          <w:szCs w:val="22"/>
          <w:lang w:val="ka-GE"/>
        </w:rPr>
        <w:t>წარმომადგენელი</w:t>
      </w:r>
      <w:r w:rsidRPr="00CF0412">
        <w:rPr>
          <w:rFonts w:ascii="Sylfaen" w:eastAsia="Times New Roman" w:hAnsi="Sylfaen" w:cs="Sylfaen"/>
          <w:sz w:val="22"/>
          <w:szCs w:val="22"/>
          <w:lang w:val="ru-RU"/>
        </w:rPr>
        <w:t xml:space="preserve"> ან რეგისტრირებულია პარტნიორთა სიაში კომპანიის ოფიციალურ ვებ -გვერდზე</w:t>
      </w:r>
      <w:r>
        <w:rPr>
          <w:rFonts w:ascii="Sylfaen" w:eastAsia="Times New Roman" w:hAnsi="Sylfaen" w:cs="Sylfaen"/>
          <w:sz w:val="22"/>
          <w:szCs w:val="22"/>
          <w:lang w:val="ka-GE"/>
        </w:rPr>
        <w:t>.</w:t>
      </w:r>
    </w:p>
    <w:p w14:paraId="08977681" w14:textId="77777777" w:rsidR="00F45E6D" w:rsidRPr="00CF0412" w:rsidRDefault="00F45E6D" w:rsidP="00744A83">
      <w:pPr>
        <w:spacing w:line="278" w:lineRule="auto"/>
        <w:ind w:left="90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</w:p>
    <w:p w14:paraId="267D446A" w14:textId="6F38EC8D" w:rsidR="00420277" w:rsidRPr="00F45E6D" w:rsidRDefault="00420277" w:rsidP="00075311">
      <w:pPr>
        <w:pStyle w:val="ListParagraph"/>
        <w:numPr>
          <w:ilvl w:val="0"/>
          <w:numId w:val="22"/>
        </w:numPr>
        <w:ind w:left="90" w:firstLine="0"/>
        <w:rPr>
          <w:rFonts w:eastAsia="Times New Roman" w:cstheme="minorHAnsi"/>
          <w:b/>
          <w:sz w:val="22"/>
          <w:szCs w:val="22"/>
          <w:lang w:val="ru-RU"/>
        </w:rPr>
      </w:pP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მოთხოვნები</w:t>
      </w:r>
      <w:r w:rsidRPr="00744A83">
        <w:rPr>
          <w:rFonts w:eastAsia="Times New Roman" w:cstheme="minorHAnsi"/>
          <w:b/>
          <w:sz w:val="22"/>
          <w:szCs w:val="22"/>
          <w:lang w:val="ru-RU"/>
        </w:rPr>
        <w:t xml:space="preserve"> </w:t>
      </w: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ანგარიშსწორების</w:t>
      </w:r>
      <w:r w:rsidRPr="00744A83">
        <w:rPr>
          <w:rFonts w:eastAsia="Times New Roman" w:cstheme="minorHAnsi"/>
          <w:b/>
          <w:sz w:val="22"/>
          <w:szCs w:val="22"/>
          <w:lang w:val="ru-RU"/>
        </w:rPr>
        <w:t xml:space="preserve"> </w:t>
      </w: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წესის</w:t>
      </w:r>
      <w:r w:rsidRPr="00744A83">
        <w:rPr>
          <w:rFonts w:eastAsia="Times New Roman" w:cstheme="minorHAnsi"/>
          <w:b/>
          <w:sz w:val="22"/>
          <w:szCs w:val="22"/>
          <w:lang w:val="ru-RU"/>
        </w:rPr>
        <w:t xml:space="preserve"> </w:t>
      </w: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მიმართ</w:t>
      </w:r>
    </w:p>
    <w:p w14:paraId="756A6BFC" w14:textId="77777777" w:rsidR="00F45E6D" w:rsidRPr="00343513" w:rsidRDefault="00F45E6D" w:rsidP="00F45E6D">
      <w:pPr>
        <w:pStyle w:val="ListParagraph"/>
        <w:ind w:left="90"/>
        <w:rPr>
          <w:rFonts w:eastAsia="Times New Roman" w:cstheme="minorHAnsi"/>
          <w:b/>
          <w:sz w:val="22"/>
          <w:szCs w:val="22"/>
        </w:rPr>
      </w:pPr>
    </w:p>
    <w:p w14:paraId="1EACB032" w14:textId="198726CF" w:rsidR="00B71AC8" w:rsidRPr="005223D5" w:rsidRDefault="009451B9" w:rsidP="005223D5">
      <w:pPr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ანგარიშსწორება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უნაღდო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ფორმით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,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თანხის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გადარიცხვის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გზით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მითითებულ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საბანკო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ანგარიშზე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,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სრული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დოკუმენტაციის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(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ანგარიშ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>-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ფაქტურა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ორივე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მხარის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დამოწმებული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მიღება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>-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ჩაბარების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აქტის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(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ორიგინალის</w:t>
      </w:r>
      <w:r w:rsidR="00EA403F" w:rsidRPr="00EA403F">
        <w:rPr>
          <w:rFonts w:ascii="Sylfaen" w:eastAsia="Times New Roman" w:hAnsi="Sylfaen" w:cs="Sylfaen"/>
          <w:sz w:val="22"/>
          <w:szCs w:val="22"/>
          <w:lang w:val="ka-GE"/>
        </w:rPr>
        <w:t>)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)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წარდგენის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30</w:t>
      </w:r>
      <w:r w:rsidR="00A83926" w:rsidRPr="005223D5">
        <w:rPr>
          <w:rFonts w:ascii="Sylfaen" w:eastAsia="Times New Roman" w:hAnsi="Sylfaen" w:cs="Sylfaen"/>
          <w:sz w:val="22"/>
          <w:szCs w:val="22"/>
          <w:lang w:val="ka-GE"/>
        </w:rPr>
        <w:t>-ე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კალენდარულ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დღ</w:t>
      </w:r>
      <w:r w:rsidR="00A83926" w:rsidRPr="00744A83">
        <w:rPr>
          <w:rFonts w:ascii="Sylfaen" w:eastAsia="Times New Roman" w:hAnsi="Sylfaen" w:cs="Sylfaen"/>
          <w:sz w:val="22"/>
          <w:szCs w:val="22"/>
          <w:lang w:val="ka-GE"/>
        </w:rPr>
        <w:t>ე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="005223D5" w:rsidRPr="005223D5">
        <w:rPr>
          <w:rFonts w:ascii="Sylfaen" w:eastAsia="Times New Roman" w:hAnsi="Sylfaen" w:cs="Sylfaen"/>
          <w:sz w:val="22"/>
          <w:szCs w:val="22"/>
          <w:lang w:val="ka-GE"/>
        </w:rPr>
        <w:t>(დღეების ათვლვა დაიწყება დოკუმენტაციის წარდგენიდან მომდევნო კალენდარულ დღეს)</w:t>
      </w:r>
      <w:r w:rsidRPr="005223D5">
        <w:rPr>
          <w:rFonts w:ascii="Sylfaen" w:eastAsia="Times New Roman" w:hAnsi="Sylfaen" w:cs="Sylfaen"/>
          <w:sz w:val="22"/>
          <w:szCs w:val="22"/>
          <w:lang w:val="ka-GE"/>
        </w:rPr>
        <w:t>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</w:t>
      </w:r>
    </w:p>
    <w:p w14:paraId="58432A49" w14:textId="77777777" w:rsidR="001417E7" w:rsidRDefault="001417E7" w:rsidP="00744A83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34FD05A3" w14:textId="77777777" w:rsidR="001417E7" w:rsidRDefault="001417E7" w:rsidP="00744A83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1F89A4C6" w14:textId="77777777" w:rsidR="001417E7" w:rsidRPr="001417E7" w:rsidRDefault="001417E7" w:rsidP="00744A83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3CCAAE61" w14:textId="5025D1FF" w:rsidR="00130801" w:rsidRPr="00B15053" w:rsidRDefault="00130801" w:rsidP="00B15053">
      <w:pPr>
        <w:ind w:left="90"/>
        <w:rPr>
          <w:rFonts w:eastAsia="Times New Roman" w:cstheme="minorHAnsi"/>
          <w:sz w:val="22"/>
          <w:szCs w:val="22"/>
          <w:lang w:val="ru-RU" w:eastAsia="ru-RU"/>
        </w:rPr>
      </w:pP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საკონტაქტო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პირი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:          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ვ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.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რევიშვილი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- 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საკონტაქტო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ტელეფონი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: (995) 5 99 874540</w:t>
      </w:r>
    </w:p>
    <w:p w14:paraId="2A4451E7" w14:textId="77777777" w:rsidR="00130801" w:rsidRDefault="00130801" w:rsidP="00075311">
      <w:pPr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ru-RU" w:eastAsia="ru-RU"/>
        </w:rPr>
      </w:pPr>
    </w:p>
    <w:p w14:paraId="02223E8D" w14:textId="77777777" w:rsidR="001417E7" w:rsidRPr="00744A83" w:rsidRDefault="001417E7" w:rsidP="00075311">
      <w:pPr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ru-RU" w:eastAsia="ru-RU"/>
        </w:rPr>
      </w:pPr>
    </w:p>
    <w:p w14:paraId="122A1EB1" w14:textId="63E0A7D4" w:rsidR="00130801" w:rsidRPr="00744A83" w:rsidRDefault="00130801" w:rsidP="00744A83">
      <w:pPr>
        <w:ind w:left="90"/>
        <w:rPr>
          <w:rFonts w:eastAsia="Times New Roman" w:cstheme="minorHAnsi"/>
          <w:sz w:val="22"/>
          <w:szCs w:val="22"/>
          <w:lang w:val="ru-RU" w:eastAsia="ru-RU"/>
        </w:rPr>
      </w:pP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შეთანხმებულია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:</w:t>
      </w:r>
    </w:p>
    <w:p w14:paraId="74E81FC6" w14:textId="72925427" w:rsidR="00130801" w:rsidRPr="00744A83" w:rsidRDefault="00130801" w:rsidP="00075311">
      <w:pPr>
        <w:ind w:left="90"/>
        <w:rPr>
          <w:rFonts w:eastAsia="Times New Roman" w:cstheme="minorHAnsi"/>
          <w:iCs/>
          <w:sz w:val="22"/>
          <w:szCs w:val="22"/>
          <w:lang w:val="ka-GE" w:eastAsia="ru-RU"/>
        </w:rPr>
      </w:pPr>
      <w:bookmarkStart w:id="0" w:name="_Hlk101365009"/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შპს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Pr="00744A83">
        <w:rPr>
          <w:rFonts w:ascii="Calibri" w:eastAsia="Times New Roman" w:hAnsi="Calibri" w:cs="Calibri"/>
          <w:iCs/>
          <w:sz w:val="22"/>
          <w:szCs w:val="22"/>
          <w:lang w:val="ka-GE" w:eastAsia="ru-RU"/>
        </w:rPr>
        <w:t>“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თელმიკო</w:t>
      </w:r>
      <w:r w:rsidRPr="00744A83">
        <w:rPr>
          <w:rFonts w:ascii="Calibri" w:eastAsia="Times New Roman" w:hAnsi="Calibri" w:cs="Calibri"/>
          <w:iCs/>
          <w:sz w:val="22"/>
          <w:szCs w:val="22"/>
          <w:lang w:val="ka-GE" w:eastAsia="ru-RU"/>
        </w:rPr>
        <w:t>”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>-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="008974D3"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ინფორმაციული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ტექნოლოგიების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</w:p>
    <w:p w14:paraId="68C0275A" w14:textId="02C98827" w:rsidR="006457E0" w:rsidRPr="00744A83" w:rsidRDefault="00130801" w:rsidP="00075311">
      <w:pPr>
        <w:ind w:left="90"/>
        <w:rPr>
          <w:rFonts w:ascii="Sylfaen" w:eastAsia="Times New Roman" w:hAnsi="Sylfaen" w:cstheme="minorHAnsi"/>
          <w:sz w:val="22"/>
          <w:szCs w:val="22"/>
          <w:lang w:val="ru-RU" w:eastAsia="ru-RU"/>
        </w:rPr>
      </w:pP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სამსახურის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უფროსი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                            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  <w:t xml:space="preserve">       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ვ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.</w:t>
      </w:r>
      <w:r w:rsidRPr="00744A83">
        <w:rPr>
          <w:rFonts w:ascii="Sylfaen" w:eastAsia="Times New Roman" w:hAnsi="Sylfaen" w:cstheme="minorHAnsi"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რევიშვილი</w:t>
      </w:r>
      <w:bookmarkStart w:id="1" w:name="_Hlk101365042"/>
      <w:bookmarkEnd w:id="0"/>
    </w:p>
    <w:bookmarkEnd w:id="1"/>
    <w:sectPr w:rsidR="006457E0" w:rsidRPr="00744A83" w:rsidSect="00343513">
      <w:pgSz w:w="12240" w:h="15840"/>
      <w:pgMar w:top="117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8D3A" w14:textId="77777777" w:rsidR="009F08F5" w:rsidRDefault="009F08F5" w:rsidP="007F3A83">
      <w:r>
        <w:separator/>
      </w:r>
    </w:p>
  </w:endnote>
  <w:endnote w:type="continuationSeparator" w:id="0">
    <w:p w14:paraId="0AEBEB51" w14:textId="77777777" w:rsidR="009F08F5" w:rsidRDefault="009F08F5" w:rsidP="007F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1383" w14:textId="77777777" w:rsidR="009F08F5" w:rsidRDefault="009F08F5" w:rsidP="007F3A83">
      <w:r>
        <w:separator/>
      </w:r>
    </w:p>
  </w:footnote>
  <w:footnote w:type="continuationSeparator" w:id="0">
    <w:p w14:paraId="28498425" w14:textId="77777777" w:rsidR="009F08F5" w:rsidRDefault="009F08F5" w:rsidP="007F3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33E04505"/>
    <w:multiLevelType w:val="hybridMultilevel"/>
    <w:tmpl w:val="1DFEE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3F6C5F9C"/>
    <w:multiLevelType w:val="hybridMultilevel"/>
    <w:tmpl w:val="951CEE8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C6EA69C">
      <w:start w:val="1"/>
      <w:numFmt w:val="decimal"/>
      <w:lvlText w:val="1.%4."/>
      <w:lvlJc w:val="left"/>
      <w:pPr>
        <w:ind w:left="644" w:hanging="360"/>
      </w:pPr>
      <w:rPr>
        <w:rFonts w:hint="default"/>
        <w:b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18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1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00626">
    <w:abstractNumId w:val="11"/>
  </w:num>
  <w:num w:numId="2" w16cid:durableId="860046509">
    <w:abstractNumId w:val="2"/>
  </w:num>
  <w:num w:numId="3" w16cid:durableId="1647666352">
    <w:abstractNumId w:val="6"/>
  </w:num>
  <w:num w:numId="4" w16cid:durableId="1869022255">
    <w:abstractNumId w:val="5"/>
  </w:num>
  <w:num w:numId="5" w16cid:durableId="558592047">
    <w:abstractNumId w:val="9"/>
  </w:num>
  <w:num w:numId="6" w16cid:durableId="231702002">
    <w:abstractNumId w:val="8"/>
  </w:num>
  <w:num w:numId="7" w16cid:durableId="281887637">
    <w:abstractNumId w:val="15"/>
  </w:num>
  <w:num w:numId="8" w16cid:durableId="2070221349">
    <w:abstractNumId w:val="0"/>
  </w:num>
  <w:num w:numId="9" w16cid:durableId="1020014343">
    <w:abstractNumId w:val="4"/>
  </w:num>
  <w:num w:numId="10" w16cid:durableId="1339577609">
    <w:abstractNumId w:val="21"/>
  </w:num>
  <w:num w:numId="11" w16cid:durableId="169106576">
    <w:abstractNumId w:val="1"/>
  </w:num>
  <w:num w:numId="12" w16cid:durableId="1501117512">
    <w:abstractNumId w:val="12"/>
  </w:num>
  <w:num w:numId="13" w16cid:durableId="1094127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6701376">
    <w:abstractNumId w:val="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414721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9144177">
    <w:abstractNumId w:val="3"/>
  </w:num>
  <w:num w:numId="17" w16cid:durableId="1796020066">
    <w:abstractNumId w:val="7"/>
  </w:num>
  <w:num w:numId="18" w16cid:durableId="1115442423">
    <w:abstractNumId w:val="14"/>
  </w:num>
  <w:num w:numId="19" w16cid:durableId="1451241000">
    <w:abstractNumId w:val="17"/>
  </w:num>
  <w:num w:numId="20" w16cid:durableId="2115855623">
    <w:abstractNumId w:val="18"/>
  </w:num>
  <w:num w:numId="21" w16cid:durableId="209408526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6244268">
    <w:abstractNumId w:val="20"/>
  </w:num>
  <w:num w:numId="23" w16cid:durableId="2131850064">
    <w:abstractNumId w:val="19"/>
  </w:num>
  <w:num w:numId="24" w16cid:durableId="446699307">
    <w:abstractNumId w:val="16"/>
  </w:num>
  <w:num w:numId="25" w16cid:durableId="1967734142">
    <w:abstractNumId w:val="13"/>
  </w:num>
  <w:num w:numId="26" w16cid:durableId="1563248906">
    <w:abstractNumId w:val="22"/>
  </w:num>
  <w:num w:numId="27" w16cid:durableId="1349257781">
    <w:abstractNumId w:val="23"/>
  </w:num>
  <w:num w:numId="28" w16cid:durableId="854805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B"/>
    <w:rsid w:val="00045F79"/>
    <w:rsid w:val="00055BFA"/>
    <w:rsid w:val="00067009"/>
    <w:rsid w:val="0007432A"/>
    <w:rsid w:val="0007452A"/>
    <w:rsid w:val="00075311"/>
    <w:rsid w:val="000A2F0C"/>
    <w:rsid w:val="000A569E"/>
    <w:rsid w:val="000C5022"/>
    <w:rsid w:val="000C6A63"/>
    <w:rsid w:val="000C77D3"/>
    <w:rsid w:val="000E4FF9"/>
    <w:rsid w:val="00107BC1"/>
    <w:rsid w:val="00115400"/>
    <w:rsid w:val="00125D30"/>
    <w:rsid w:val="00130801"/>
    <w:rsid w:val="00133AFA"/>
    <w:rsid w:val="0013482A"/>
    <w:rsid w:val="00135001"/>
    <w:rsid w:val="001417E7"/>
    <w:rsid w:val="001576E1"/>
    <w:rsid w:val="00165D43"/>
    <w:rsid w:val="00176BC3"/>
    <w:rsid w:val="001813D7"/>
    <w:rsid w:val="00194C22"/>
    <w:rsid w:val="001A7C05"/>
    <w:rsid w:val="001B16E5"/>
    <w:rsid w:val="001B1763"/>
    <w:rsid w:val="001E2410"/>
    <w:rsid w:val="001F1ECF"/>
    <w:rsid w:val="001F28FC"/>
    <w:rsid w:val="001F5D44"/>
    <w:rsid w:val="002051F2"/>
    <w:rsid w:val="00213814"/>
    <w:rsid w:val="00232008"/>
    <w:rsid w:val="00254D6C"/>
    <w:rsid w:val="00263395"/>
    <w:rsid w:val="00267066"/>
    <w:rsid w:val="002751DB"/>
    <w:rsid w:val="0028681C"/>
    <w:rsid w:val="002B5AE4"/>
    <w:rsid w:val="002C725B"/>
    <w:rsid w:val="002D461C"/>
    <w:rsid w:val="002E1936"/>
    <w:rsid w:val="002F388B"/>
    <w:rsid w:val="002F3F9F"/>
    <w:rsid w:val="002F7953"/>
    <w:rsid w:val="003001A8"/>
    <w:rsid w:val="003124BE"/>
    <w:rsid w:val="00316F89"/>
    <w:rsid w:val="00317256"/>
    <w:rsid w:val="0033355B"/>
    <w:rsid w:val="003350FE"/>
    <w:rsid w:val="00343513"/>
    <w:rsid w:val="0035472D"/>
    <w:rsid w:val="00355237"/>
    <w:rsid w:val="00356413"/>
    <w:rsid w:val="00363850"/>
    <w:rsid w:val="00392108"/>
    <w:rsid w:val="003A325E"/>
    <w:rsid w:val="003B2021"/>
    <w:rsid w:val="003B4CF4"/>
    <w:rsid w:val="003C1BBB"/>
    <w:rsid w:val="003D3202"/>
    <w:rsid w:val="003D39BB"/>
    <w:rsid w:val="003F0693"/>
    <w:rsid w:val="003F0880"/>
    <w:rsid w:val="003F1FE2"/>
    <w:rsid w:val="00405888"/>
    <w:rsid w:val="00416494"/>
    <w:rsid w:val="00420277"/>
    <w:rsid w:val="00424BCE"/>
    <w:rsid w:val="00433002"/>
    <w:rsid w:val="00436610"/>
    <w:rsid w:val="00440AF6"/>
    <w:rsid w:val="00446603"/>
    <w:rsid w:val="00450FF6"/>
    <w:rsid w:val="00462582"/>
    <w:rsid w:val="00483A0B"/>
    <w:rsid w:val="00493EDA"/>
    <w:rsid w:val="004A47EC"/>
    <w:rsid w:val="004A7697"/>
    <w:rsid w:val="004B6804"/>
    <w:rsid w:val="004E6973"/>
    <w:rsid w:val="00503C9E"/>
    <w:rsid w:val="00504319"/>
    <w:rsid w:val="00506BC4"/>
    <w:rsid w:val="00516A2B"/>
    <w:rsid w:val="00522309"/>
    <w:rsid w:val="005223D5"/>
    <w:rsid w:val="0054586F"/>
    <w:rsid w:val="00552407"/>
    <w:rsid w:val="00561F27"/>
    <w:rsid w:val="00596C69"/>
    <w:rsid w:val="005A2FE7"/>
    <w:rsid w:val="005B19BE"/>
    <w:rsid w:val="005B3794"/>
    <w:rsid w:val="005D4AC8"/>
    <w:rsid w:val="005E1AA2"/>
    <w:rsid w:val="005F3750"/>
    <w:rsid w:val="00607DB4"/>
    <w:rsid w:val="00611AD9"/>
    <w:rsid w:val="00623F2D"/>
    <w:rsid w:val="00627308"/>
    <w:rsid w:val="006457E0"/>
    <w:rsid w:val="0065431D"/>
    <w:rsid w:val="00686A5B"/>
    <w:rsid w:val="00687536"/>
    <w:rsid w:val="006978CF"/>
    <w:rsid w:val="006A14EE"/>
    <w:rsid w:val="006A5C15"/>
    <w:rsid w:val="006C0BFF"/>
    <w:rsid w:val="006D6F0D"/>
    <w:rsid w:val="006E3227"/>
    <w:rsid w:val="006F2BB3"/>
    <w:rsid w:val="007328C3"/>
    <w:rsid w:val="0074108D"/>
    <w:rsid w:val="00744A83"/>
    <w:rsid w:val="00751E87"/>
    <w:rsid w:val="00753C0A"/>
    <w:rsid w:val="007553C4"/>
    <w:rsid w:val="00760C31"/>
    <w:rsid w:val="007717E3"/>
    <w:rsid w:val="00790006"/>
    <w:rsid w:val="007915B4"/>
    <w:rsid w:val="007953F7"/>
    <w:rsid w:val="007A03B6"/>
    <w:rsid w:val="007A0DDE"/>
    <w:rsid w:val="007B0A2B"/>
    <w:rsid w:val="007B5E74"/>
    <w:rsid w:val="007B67D3"/>
    <w:rsid w:val="007B6BD7"/>
    <w:rsid w:val="007E13D0"/>
    <w:rsid w:val="007F2937"/>
    <w:rsid w:val="007F3A83"/>
    <w:rsid w:val="007F6751"/>
    <w:rsid w:val="007F7037"/>
    <w:rsid w:val="008179EC"/>
    <w:rsid w:val="00822351"/>
    <w:rsid w:val="00825BD3"/>
    <w:rsid w:val="00851DB9"/>
    <w:rsid w:val="0086021F"/>
    <w:rsid w:val="0089348F"/>
    <w:rsid w:val="008974D3"/>
    <w:rsid w:val="008A65D4"/>
    <w:rsid w:val="008D58A5"/>
    <w:rsid w:val="0090600E"/>
    <w:rsid w:val="009160E9"/>
    <w:rsid w:val="00924CBF"/>
    <w:rsid w:val="00934F2C"/>
    <w:rsid w:val="009451B9"/>
    <w:rsid w:val="009524AC"/>
    <w:rsid w:val="00967596"/>
    <w:rsid w:val="009A1A98"/>
    <w:rsid w:val="009A1FF6"/>
    <w:rsid w:val="009B5A38"/>
    <w:rsid w:val="009C0FFF"/>
    <w:rsid w:val="009D76CB"/>
    <w:rsid w:val="009F08F5"/>
    <w:rsid w:val="009F146F"/>
    <w:rsid w:val="00A04D8A"/>
    <w:rsid w:val="00A1275B"/>
    <w:rsid w:val="00A14812"/>
    <w:rsid w:val="00A36C78"/>
    <w:rsid w:val="00A42004"/>
    <w:rsid w:val="00A529C9"/>
    <w:rsid w:val="00A66CD8"/>
    <w:rsid w:val="00A737A8"/>
    <w:rsid w:val="00A83926"/>
    <w:rsid w:val="00A875FE"/>
    <w:rsid w:val="00AA48A6"/>
    <w:rsid w:val="00AA5182"/>
    <w:rsid w:val="00AB0D76"/>
    <w:rsid w:val="00AB53A3"/>
    <w:rsid w:val="00AD022A"/>
    <w:rsid w:val="00AD0566"/>
    <w:rsid w:val="00AD066B"/>
    <w:rsid w:val="00AE77E3"/>
    <w:rsid w:val="00AF0ECB"/>
    <w:rsid w:val="00B064A8"/>
    <w:rsid w:val="00B13938"/>
    <w:rsid w:val="00B15053"/>
    <w:rsid w:val="00B21B5B"/>
    <w:rsid w:val="00B3767D"/>
    <w:rsid w:val="00B71AC8"/>
    <w:rsid w:val="00B71DAF"/>
    <w:rsid w:val="00B86967"/>
    <w:rsid w:val="00B93DD6"/>
    <w:rsid w:val="00BA2FAA"/>
    <w:rsid w:val="00BB1D9B"/>
    <w:rsid w:val="00BD1665"/>
    <w:rsid w:val="00BD22AD"/>
    <w:rsid w:val="00BD5221"/>
    <w:rsid w:val="00BE29D9"/>
    <w:rsid w:val="00BF3652"/>
    <w:rsid w:val="00C008B6"/>
    <w:rsid w:val="00C0165A"/>
    <w:rsid w:val="00C44E7D"/>
    <w:rsid w:val="00C5294D"/>
    <w:rsid w:val="00C549F0"/>
    <w:rsid w:val="00C75CE4"/>
    <w:rsid w:val="00C81B12"/>
    <w:rsid w:val="00C91D25"/>
    <w:rsid w:val="00CA3D6F"/>
    <w:rsid w:val="00CA572F"/>
    <w:rsid w:val="00CB760B"/>
    <w:rsid w:val="00CC7CD5"/>
    <w:rsid w:val="00CD00AD"/>
    <w:rsid w:val="00CD3B36"/>
    <w:rsid w:val="00CE055B"/>
    <w:rsid w:val="00CF0412"/>
    <w:rsid w:val="00D041FE"/>
    <w:rsid w:val="00D05DAC"/>
    <w:rsid w:val="00D11859"/>
    <w:rsid w:val="00D13A90"/>
    <w:rsid w:val="00D22128"/>
    <w:rsid w:val="00D33FA8"/>
    <w:rsid w:val="00D47A72"/>
    <w:rsid w:val="00D67183"/>
    <w:rsid w:val="00D80278"/>
    <w:rsid w:val="00D81ECF"/>
    <w:rsid w:val="00D8283E"/>
    <w:rsid w:val="00D833FF"/>
    <w:rsid w:val="00D95782"/>
    <w:rsid w:val="00D957E4"/>
    <w:rsid w:val="00DA038D"/>
    <w:rsid w:val="00DA50B2"/>
    <w:rsid w:val="00DA5FE1"/>
    <w:rsid w:val="00DB018F"/>
    <w:rsid w:val="00DC5875"/>
    <w:rsid w:val="00DC5FFC"/>
    <w:rsid w:val="00DD08DA"/>
    <w:rsid w:val="00DD09E7"/>
    <w:rsid w:val="00DD49C9"/>
    <w:rsid w:val="00DE5540"/>
    <w:rsid w:val="00E13862"/>
    <w:rsid w:val="00E13D3C"/>
    <w:rsid w:val="00E21CED"/>
    <w:rsid w:val="00E23202"/>
    <w:rsid w:val="00E25F78"/>
    <w:rsid w:val="00E35876"/>
    <w:rsid w:val="00E47A40"/>
    <w:rsid w:val="00E62BFD"/>
    <w:rsid w:val="00E632F8"/>
    <w:rsid w:val="00E64928"/>
    <w:rsid w:val="00E8277C"/>
    <w:rsid w:val="00EA403F"/>
    <w:rsid w:val="00EB16BC"/>
    <w:rsid w:val="00EB3C72"/>
    <w:rsid w:val="00EC010A"/>
    <w:rsid w:val="00EE088A"/>
    <w:rsid w:val="00EF7DE6"/>
    <w:rsid w:val="00F078F6"/>
    <w:rsid w:val="00F07E80"/>
    <w:rsid w:val="00F11315"/>
    <w:rsid w:val="00F23C68"/>
    <w:rsid w:val="00F26E55"/>
    <w:rsid w:val="00F44A8C"/>
    <w:rsid w:val="00F45E6D"/>
    <w:rsid w:val="00F464CD"/>
    <w:rsid w:val="00F46BCD"/>
    <w:rsid w:val="00F47BC1"/>
    <w:rsid w:val="00F60EFA"/>
    <w:rsid w:val="00F73C92"/>
    <w:rsid w:val="00F76719"/>
    <w:rsid w:val="00FA05C0"/>
    <w:rsid w:val="00FA0784"/>
    <w:rsid w:val="00FC7904"/>
    <w:rsid w:val="00FD61CE"/>
    <w:rsid w:val="00FD7853"/>
    <w:rsid w:val="00FF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F58B"/>
  <w15:chartTrackingRefBased/>
  <w15:docId w15:val="{7396C408-40D1-4DFE-93FE-9425275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B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76BC3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9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76BC3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176BC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76BC3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76BC3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176B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76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6BC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176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6BC3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76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6BC3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17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7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BC3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7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76B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176BC3"/>
    <w:rPr>
      <w:rFonts w:ascii="Calibri" w:eastAsia="Times New Roman" w:hAnsi="Calibri" w:cs="Times New Roman"/>
    </w:rPr>
  </w:style>
  <w:style w:type="character" w:styleId="Hyperlink">
    <w:name w:val="Hyperlink"/>
    <w:rsid w:val="00176BC3"/>
    <w:rPr>
      <w:color w:val="0000FF"/>
      <w:u w:val="single"/>
    </w:rPr>
  </w:style>
  <w:style w:type="paragraph" w:styleId="BodyText">
    <w:name w:val="Body Text"/>
    <w:basedOn w:val="Normal"/>
    <w:link w:val="BodyTextChar"/>
    <w:rsid w:val="00176BC3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76BC3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176BC3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76BC3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76BC3"/>
    <w:rPr>
      <w:lang w:val="ru-RU" w:eastAsia="ru-RU"/>
    </w:rPr>
  </w:style>
  <w:style w:type="character" w:customStyle="1" w:styleId="1">
    <w:name w:val="Знак Знак1"/>
    <w:uiPriority w:val="99"/>
    <w:semiHidden/>
    <w:rsid w:val="00176BC3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76BC3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176BC3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76BC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CE055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veeam-textlink--white">
    <w:name w:val="veeam-text__link--white"/>
    <w:basedOn w:val="DefaultParagraphFont"/>
    <w:rsid w:val="004B6804"/>
  </w:style>
  <w:style w:type="character" w:styleId="UnresolvedMention">
    <w:name w:val="Unresolved Mention"/>
    <w:basedOn w:val="DefaultParagraphFont"/>
    <w:uiPriority w:val="99"/>
    <w:semiHidden/>
    <w:unhideWhenUsed/>
    <w:rsid w:val="00FA0784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9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288</cp:revision>
  <dcterms:created xsi:type="dcterms:W3CDTF">2023-09-19T12:11:00Z</dcterms:created>
  <dcterms:modified xsi:type="dcterms:W3CDTF">2025-12-02T11:23:00Z</dcterms:modified>
</cp:coreProperties>
</file>